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3" w:rsidRDefault="003C17EF" w:rsidP="003C1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17EF" w:rsidRDefault="003C17EF" w:rsidP="003C17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6B9D" w:rsidRPr="00E538F0" w:rsidRDefault="00766B9D" w:rsidP="00766B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F0"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766B9D" w:rsidRPr="00E538F0" w:rsidRDefault="00766B9D" w:rsidP="00766B9D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38F0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66B9D" w:rsidRPr="00E538F0" w:rsidRDefault="00766B9D" w:rsidP="00766B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F0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66B9D" w:rsidRPr="00E538F0" w:rsidRDefault="00766B9D" w:rsidP="00766B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9D" w:rsidRPr="00E538F0" w:rsidRDefault="00766B9D" w:rsidP="00766B9D">
      <w:pPr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B83" w:rsidRDefault="00907B83" w:rsidP="00766B9D">
      <w:pPr>
        <w:rPr>
          <w:rFonts w:ascii="Times New Roman" w:hAnsi="Times New Roman" w:cs="Times New Roman"/>
          <w:b/>
          <w:sz w:val="28"/>
          <w:szCs w:val="28"/>
        </w:rPr>
      </w:pPr>
    </w:p>
    <w:p w:rsidR="00766B9D" w:rsidRDefault="00766B9D" w:rsidP="00766B9D">
      <w:pPr>
        <w:rPr>
          <w:rFonts w:ascii="Times New Roman" w:hAnsi="Times New Roman" w:cs="Times New Roman"/>
          <w:b/>
          <w:sz w:val="28"/>
          <w:szCs w:val="28"/>
        </w:rPr>
      </w:pPr>
    </w:p>
    <w:p w:rsidR="00766B9D" w:rsidRDefault="00766B9D" w:rsidP="00766B9D">
      <w:pPr>
        <w:rPr>
          <w:rFonts w:ascii="Times New Roman" w:hAnsi="Times New Roman" w:cs="Times New Roman"/>
          <w:b/>
          <w:sz w:val="28"/>
          <w:szCs w:val="28"/>
        </w:rPr>
      </w:pPr>
    </w:p>
    <w:p w:rsidR="00766B9D" w:rsidRDefault="00766B9D" w:rsidP="00766B9D">
      <w:pPr>
        <w:rPr>
          <w:rFonts w:ascii="Times New Roman" w:hAnsi="Times New Roman" w:cs="Times New Roman"/>
          <w:b/>
          <w:sz w:val="28"/>
          <w:szCs w:val="28"/>
        </w:rPr>
      </w:pPr>
    </w:p>
    <w:p w:rsidR="00980145" w:rsidRDefault="00980145" w:rsidP="00766B9D">
      <w:pPr>
        <w:widowControl/>
        <w:tabs>
          <w:tab w:val="left" w:pos="4860"/>
        </w:tabs>
        <w:ind w:right="449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Чертаново Центральное от 12 июля 2016 года № </w:t>
      </w:r>
      <w:r>
        <w:rPr>
          <w:rFonts w:ascii="Times New Roman" w:hAnsi="Times New Roman" w:cs="Times New Roman"/>
          <w:b/>
          <w:sz w:val="28"/>
        </w:rPr>
        <w:t xml:space="preserve">02-01-05-23 «О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муниципальных услуг» </w:t>
      </w:r>
    </w:p>
    <w:p w:rsidR="00980145" w:rsidRDefault="00980145" w:rsidP="00766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145" w:rsidRDefault="00980145" w:rsidP="00766B9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на основании постановлений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от 16 мая 2011 года № 373 «О разработке и утверждении административных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регламентов исполнения государственных функций 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>
        <w:rPr>
          <w:rFonts w:ascii="Times New Roman" w:eastAsia="Calibri" w:hAnsi="Times New Roman" w:cs="Times New Roman"/>
          <w:sz w:val="28"/>
          <w:szCs w:val="28"/>
        </w:rPr>
        <w:br/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ее должностных лиц» и постановления Правительства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Москвы от 15 ноября 2011 года № 546-ПП «О предоставлении государственных и муниципальных услуг в городе Москве»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66B9D" w:rsidRDefault="00766B9D" w:rsidP="00766B9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45" w:rsidRDefault="00980145" w:rsidP="00766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аппарата Совета депутатов муниципального округа Чертаново Центральное от 12 июля 2016 года № </w:t>
      </w:r>
      <w:r>
        <w:rPr>
          <w:rFonts w:ascii="Times New Roman" w:hAnsi="Times New Roman" w:cs="Times New Roman"/>
          <w:sz w:val="28"/>
        </w:rPr>
        <w:t xml:space="preserve">02-01-05-23 «О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муниципальных услуг» следующие изменения:</w:t>
      </w:r>
    </w:p>
    <w:p w:rsidR="00907B83" w:rsidRDefault="00980145" w:rsidP="00766B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16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70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E3707">
        <w:rPr>
          <w:rFonts w:ascii="Times New Roman" w:hAnsi="Times New Roman" w:cs="Times New Roman"/>
          <w:sz w:val="28"/>
          <w:szCs w:val="28"/>
        </w:rPr>
        <w:t>. 8 п. 26  приложения 3 к постановлению исключить.</w:t>
      </w:r>
    </w:p>
    <w:p w:rsidR="00907B83" w:rsidRDefault="00907B83" w:rsidP="00766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бюллетени «Московский муниципальный вестник».</w:t>
      </w:r>
    </w:p>
    <w:p w:rsidR="008C1603" w:rsidRPr="00653155" w:rsidRDefault="00907B83" w:rsidP="00766B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03" w:rsidRPr="006531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оставить </w:t>
      </w:r>
      <w:r w:rsidR="008C1603" w:rsidRPr="00653155">
        <w:rPr>
          <w:rFonts w:ascii="Times New Roman" w:hAnsi="Times New Roman" w:cs="Times New Roman"/>
          <w:b/>
          <w:sz w:val="28"/>
          <w:szCs w:val="28"/>
        </w:rPr>
        <w:t xml:space="preserve">за руководителем аппарата Совета депутатов муниципального округа Чертаново </w:t>
      </w:r>
      <w:proofErr w:type="gramStart"/>
      <w:r w:rsidR="008C1603" w:rsidRPr="0065315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8C1603" w:rsidRPr="00653155">
        <w:rPr>
          <w:rFonts w:ascii="Times New Roman" w:hAnsi="Times New Roman" w:cs="Times New Roman"/>
          <w:b/>
          <w:sz w:val="28"/>
          <w:szCs w:val="28"/>
        </w:rPr>
        <w:t xml:space="preserve"> Гуровой А.В.</w:t>
      </w:r>
    </w:p>
    <w:p w:rsidR="00907B83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B83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B83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B83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B83" w:rsidRPr="0048452D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2D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907B83" w:rsidRPr="0048452D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2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907B83" w:rsidRPr="0048452D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2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907B83" w:rsidRPr="0048452D" w:rsidRDefault="00907B83" w:rsidP="0076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2D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48452D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48452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8452D">
        <w:rPr>
          <w:rFonts w:ascii="Times New Roman" w:hAnsi="Times New Roman" w:cs="Times New Roman"/>
          <w:b/>
          <w:sz w:val="28"/>
          <w:szCs w:val="28"/>
        </w:rPr>
        <w:t xml:space="preserve">           А.В. Гурова</w:t>
      </w:r>
    </w:p>
    <w:p w:rsidR="008C1603" w:rsidRDefault="008C1603" w:rsidP="00766B9D"/>
    <w:sectPr w:rsidR="008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D5"/>
    <w:rsid w:val="002508D5"/>
    <w:rsid w:val="003C17EF"/>
    <w:rsid w:val="00766B9D"/>
    <w:rsid w:val="008C1603"/>
    <w:rsid w:val="00907B83"/>
    <w:rsid w:val="00980145"/>
    <w:rsid w:val="00BF07B6"/>
    <w:rsid w:val="00E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2016-11-03T06:33:00Z</cp:lastPrinted>
  <dcterms:created xsi:type="dcterms:W3CDTF">2016-11-02T13:59:00Z</dcterms:created>
  <dcterms:modified xsi:type="dcterms:W3CDTF">2016-11-15T13:54:00Z</dcterms:modified>
</cp:coreProperties>
</file>