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3" w:rsidRDefault="00197693" w:rsidP="00197693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97693" w:rsidRDefault="00197693" w:rsidP="00197693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197693" w:rsidRDefault="00197693" w:rsidP="0019769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97693" w:rsidRDefault="00197693" w:rsidP="0019769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197693" w:rsidRDefault="00197693" w:rsidP="00197693">
      <w:pPr>
        <w:pStyle w:val="ConsPlusTitle"/>
        <w:jc w:val="center"/>
        <w:rPr>
          <w:b w:val="0"/>
        </w:rPr>
      </w:pPr>
    </w:p>
    <w:p w:rsidR="00197693" w:rsidRDefault="008F6C9E" w:rsidP="001976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апреля</w:t>
      </w:r>
      <w:r w:rsidR="00197693" w:rsidRPr="00DE6FBA">
        <w:rPr>
          <w:bCs/>
          <w:sz w:val="28"/>
          <w:szCs w:val="28"/>
        </w:rPr>
        <w:t xml:space="preserve"> 2016 года № 01-03-</w:t>
      </w:r>
      <w:r>
        <w:rPr>
          <w:bCs/>
          <w:sz w:val="28"/>
          <w:szCs w:val="28"/>
        </w:rPr>
        <w:t>3</w:t>
      </w:r>
      <w:r w:rsidR="00300C66">
        <w:rPr>
          <w:bCs/>
          <w:sz w:val="28"/>
          <w:szCs w:val="28"/>
        </w:rPr>
        <w:t>5</w:t>
      </w:r>
    </w:p>
    <w:p w:rsidR="00AA7635" w:rsidRDefault="00AA7635" w:rsidP="00197693">
      <w:pPr>
        <w:rPr>
          <w:bCs/>
          <w:sz w:val="28"/>
          <w:szCs w:val="28"/>
        </w:rPr>
      </w:pPr>
    </w:p>
    <w:p w:rsidR="008F6C9E" w:rsidRDefault="008F6C9E" w:rsidP="008F6C9E">
      <w:pPr>
        <w:rPr>
          <w:b/>
          <w:sz w:val="28"/>
          <w:szCs w:val="28"/>
        </w:rPr>
      </w:pPr>
    </w:p>
    <w:p w:rsidR="008F6C9E" w:rsidRDefault="008F6C9E" w:rsidP="008F6C9E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округа </w:t>
      </w:r>
    </w:p>
    <w:p w:rsidR="008F6C9E" w:rsidRDefault="008F6C9E" w:rsidP="008F6C9E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за 2015 год»</w:t>
      </w:r>
    </w:p>
    <w:p w:rsidR="008F6C9E" w:rsidRDefault="008F6C9E" w:rsidP="008F6C9E">
      <w:pPr>
        <w:tabs>
          <w:tab w:val="left" w:pos="5400"/>
        </w:tabs>
        <w:ind w:right="4342"/>
        <w:rPr>
          <w:sz w:val="28"/>
          <w:szCs w:val="28"/>
        </w:rPr>
      </w:pPr>
    </w:p>
    <w:p w:rsidR="008F6C9E" w:rsidRDefault="008F6C9E" w:rsidP="008F6C9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10 сентября 2008 года № 39 «О бюджетном устройстве и бюджетном процессе в городе Москве», Уставом муниципального округа 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>, Положением о бюджетном процессе в муниципальн</w:t>
      </w:r>
      <w:r w:rsidR="002B416E">
        <w:rPr>
          <w:sz w:val="28"/>
          <w:szCs w:val="28"/>
        </w:rPr>
        <w:t xml:space="preserve">ом округе Чертаново Центральное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8F6C9E" w:rsidRDefault="008F6C9E" w:rsidP="008F6C9E">
      <w:pPr>
        <w:ind w:firstLine="720"/>
        <w:jc w:val="both"/>
        <w:rPr>
          <w:b/>
          <w:sz w:val="28"/>
          <w:szCs w:val="28"/>
        </w:rPr>
      </w:pPr>
    </w:p>
    <w:p w:rsidR="008F6C9E" w:rsidRDefault="008F6C9E" w:rsidP="008F6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муниципального округа 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 за 2015 год (далее – бюджет муниципального округа) по доходам в сумме 18 901,3 тыс. рублей, по расходам 18 854,6 тыс. рублей с превышением доходов над расходами (профицит бюджета муниципального округа) в сумме 46,7 тыс. рублей.</w:t>
      </w:r>
    </w:p>
    <w:p w:rsidR="008F6C9E" w:rsidRDefault="008F6C9E" w:rsidP="008F6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бюджета муниципального округа по следующим показателям:</w:t>
      </w:r>
    </w:p>
    <w:p w:rsidR="008F6C9E" w:rsidRDefault="008F6C9E" w:rsidP="008F6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Доходы бюджета муниципального округа по кодам классификации доходов бюджета согласно приложению 1 к настоящему решению. </w:t>
      </w:r>
    </w:p>
    <w:p w:rsidR="008F6C9E" w:rsidRDefault="008F6C9E" w:rsidP="008F6C9E">
      <w:pPr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Расходы бюджета муниципального округа по разделам и подразделам классификации расходов бюджета согласно приложению 2 к настоящему решению. </w:t>
      </w:r>
    </w:p>
    <w:p w:rsidR="008F6C9E" w:rsidRDefault="008F6C9E" w:rsidP="008F6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Расходы бюджета муниципального округа по ведомственной структуре расходов бюджета согласно приложению 3 к настоящему решению. </w:t>
      </w:r>
    </w:p>
    <w:p w:rsidR="008F6C9E" w:rsidRDefault="008F6C9E" w:rsidP="008F6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Источники финансирования дефицита бюджета муниципального округа по кодам </w:t>
      </w:r>
      <w:proofErr w:type="gramStart"/>
      <w:r>
        <w:rPr>
          <w:sz w:val="28"/>
          <w:szCs w:val="28"/>
        </w:rPr>
        <w:t>классификации 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4 к настоящему решению.</w:t>
      </w:r>
    </w:p>
    <w:p w:rsidR="008F6C9E" w:rsidRDefault="008F6C9E" w:rsidP="004C0C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0CEE">
        <w:rPr>
          <w:b/>
          <w:sz w:val="28"/>
          <w:szCs w:val="28"/>
        </w:rPr>
        <w:t xml:space="preserve">Руководителю аппарата Совета депутатов муниципального округа Чертаново Центральное Гуровой А.В. </w:t>
      </w:r>
      <w:r w:rsidR="004C0CEE">
        <w:rPr>
          <w:sz w:val="28"/>
          <w:szCs w:val="28"/>
        </w:rPr>
        <w:t>опубликовать настоящее р</w:t>
      </w:r>
      <w:r w:rsidR="004C0CEE">
        <w:rPr>
          <w:sz w:val="28"/>
          <w:szCs w:val="28"/>
        </w:rPr>
        <w:t>е</w:t>
      </w:r>
      <w:r w:rsidR="004C0CEE">
        <w:rPr>
          <w:sz w:val="28"/>
          <w:szCs w:val="28"/>
        </w:rPr>
        <w:t xml:space="preserve">шение в </w:t>
      </w:r>
      <w:r w:rsidR="004C0CEE">
        <w:rPr>
          <w:color w:val="000000"/>
          <w:sz w:val="28"/>
          <w:szCs w:val="28"/>
        </w:rPr>
        <w:t>бюллетене «Московский муниципальный вестник»</w:t>
      </w:r>
      <w:r w:rsidR="004C0CEE">
        <w:rPr>
          <w:sz w:val="28"/>
          <w:szCs w:val="28"/>
        </w:rPr>
        <w:t xml:space="preserve"> и разместить на офиц</w:t>
      </w:r>
      <w:r w:rsidR="004C0CEE">
        <w:rPr>
          <w:sz w:val="28"/>
          <w:szCs w:val="28"/>
        </w:rPr>
        <w:t>и</w:t>
      </w:r>
      <w:r w:rsidR="004C0CEE">
        <w:rPr>
          <w:sz w:val="28"/>
          <w:szCs w:val="28"/>
        </w:rPr>
        <w:t xml:space="preserve">альном сайте </w:t>
      </w:r>
      <w:r w:rsidR="004C0CEE">
        <w:fldChar w:fldCharType="begin"/>
      </w:r>
      <w:r w:rsidR="004C0CEE">
        <w:instrText xml:space="preserve"> HYPERLINK "http://chertanovocentr.ru/" </w:instrText>
      </w:r>
      <w:r w:rsidR="004C0CEE">
        <w:fldChar w:fldCharType="separate"/>
      </w:r>
      <w:r w:rsidR="004C0CEE" w:rsidRPr="0044393F">
        <w:rPr>
          <w:rStyle w:val="a6"/>
          <w:sz w:val="28"/>
          <w:szCs w:val="28"/>
        </w:rPr>
        <w:t>http://chertanovocentr.ru/</w:t>
      </w:r>
      <w:r w:rsidR="004C0CEE">
        <w:rPr>
          <w:rStyle w:val="a6"/>
          <w:sz w:val="28"/>
          <w:szCs w:val="28"/>
        </w:rPr>
        <w:fldChar w:fldCharType="end"/>
      </w:r>
      <w:r w:rsidR="004C0CEE">
        <w:rPr>
          <w:sz w:val="28"/>
          <w:szCs w:val="28"/>
        </w:rPr>
        <w:t>.</w:t>
      </w:r>
      <w:bookmarkStart w:id="0" w:name="_GoBack"/>
      <w:bookmarkEnd w:id="0"/>
    </w:p>
    <w:p w:rsidR="008F6C9E" w:rsidRDefault="008F6C9E" w:rsidP="008F6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8F6C9E" w:rsidRDefault="008F6C9E" w:rsidP="008F6C9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выполнением настоящего решения возложить на </w:t>
      </w:r>
      <w:r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Пожарову</w:t>
      </w:r>
      <w:proofErr w:type="spellEnd"/>
      <w:r>
        <w:rPr>
          <w:b/>
          <w:sz w:val="28"/>
          <w:szCs w:val="28"/>
        </w:rPr>
        <w:t xml:space="preserve"> Н.И.</w:t>
      </w:r>
    </w:p>
    <w:p w:rsidR="008F6C9E" w:rsidRDefault="008F6C9E" w:rsidP="008F6C9E">
      <w:pPr>
        <w:ind w:firstLine="720"/>
        <w:jc w:val="both"/>
        <w:rPr>
          <w:b/>
          <w:sz w:val="28"/>
          <w:szCs w:val="28"/>
        </w:rPr>
      </w:pPr>
    </w:p>
    <w:p w:rsidR="008F6C9E" w:rsidRDefault="008F6C9E" w:rsidP="008F6C9E">
      <w:pPr>
        <w:jc w:val="both"/>
        <w:rPr>
          <w:b/>
          <w:sz w:val="28"/>
          <w:szCs w:val="28"/>
        </w:rPr>
      </w:pPr>
    </w:p>
    <w:p w:rsidR="008F6C9E" w:rsidRDefault="008F6C9E" w:rsidP="008F6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F6C9E" w:rsidRDefault="008F6C9E" w:rsidP="008F6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  <w:r>
        <w:lastRenderedPageBreak/>
        <w:t>Приложение 1</w:t>
      </w:r>
    </w:p>
    <w:p w:rsidR="008F6C9E" w:rsidRDefault="008F6C9E" w:rsidP="008F6C9E">
      <w:pPr>
        <w:ind w:left="6096"/>
        <w:jc w:val="both"/>
      </w:pPr>
      <w:r>
        <w:t xml:space="preserve">к решению Совета депутатов </w:t>
      </w:r>
    </w:p>
    <w:p w:rsidR="008F6C9E" w:rsidRDefault="008F6C9E" w:rsidP="008F6C9E">
      <w:pPr>
        <w:ind w:left="6096"/>
        <w:jc w:val="both"/>
      </w:pPr>
      <w:r>
        <w:t xml:space="preserve">муниципального округа </w:t>
      </w:r>
    </w:p>
    <w:p w:rsidR="008F6C9E" w:rsidRDefault="008F6C9E" w:rsidP="008F6C9E">
      <w:pPr>
        <w:ind w:left="6096"/>
        <w:jc w:val="both"/>
      </w:pPr>
      <w:r>
        <w:t>Чертаново Центральное</w:t>
      </w:r>
    </w:p>
    <w:p w:rsidR="008F6C9E" w:rsidRDefault="008F6C9E" w:rsidP="008F6C9E">
      <w:pPr>
        <w:ind w:left="6096"/>
        <w:jc w:val="both"/>
      </w:pPr>
      <w:r>
        <w:t>от 28 апреля 2016 года</w:t>
      </w:r>
    </w:p>
    <w:p w:rsidR="008F6C9E" w:rsidRDefault="008F6C9E" w:rsidP="008F6C9E">
      <w:pPr>
        <w:jc w:val="both"/>
        <w:rPr>
          <w:color w:val="FF0000"/>
        </w:rPr>
      </w:pPr>
      <w:r>
        <w:t xml:space="preserve">                                                                                </w:t>
      </w:r>
      <w:r w:rsidR="00300C66">
        <w:t xml:space="preserve">                      № 01-03-35</w:t>
      </w:r>
    </w:p>
    <w:p w:rsidR="008F6C9E" w:rsidRDefault="008F6C9E" w:rsidP="008F6C9E">
      <w:pPr>
        <w:jc w:val="both"/>
        <w:rPr>
          <w:b/>
        </w:rPr>
      </w:pP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>Исполнение доходов бюджета</w:t>
      </w: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Чертаново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2015 год</w:t>
      </w: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>по кодам классификации доходов бюджета</w:t>
      </w:r>
    </w:p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jc w:val="both"/>
      </w:pPr>
      <w:r>
        <w:t xml:space="preserve">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093" w:type="dxa"/>
        <w:tblInd w:w="-601" w:type="dxa"/>
        <w:tblLook w:val="04A0" w:firstRow="1" w:lastRow="0" w:firstColumn="1" w:lastColumn="0" w:noHBand="0" w:noVBand="1"/>
      </w:tblPr>
      <w:tblGrid>
        <w:gridCol w:w="696"/>
        <w:gridCol w:w="398"/>
        <w:gridCol w:w="456"/>
        <w:gridCol w:w="816"/>
        <w:gridCol w:w="456"/>
        <w:gridCol w:w="696"/>
        <w:gridCol w:w="576"/>
        <w:gridCol w:w="4622"/>
        <w:gridCol w:w="1377"/>
      </w:tblGrid>
      <w:tr w:rsidR="008F6C9E" w:rsidTr="008F6C9E">
        <w:trPr>
          <w:trHeight w:val="315"/>
        </w:trPr>
        <w:tc>
          <w:tcPr>
            <w:tcW w:w="409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Сумма</w:t>
            </w:r>
          </w:p>
        </w:tc>
      </w:tr>
      <w:tr w:rsidR="008F6C9E" w:rsidTr="008F6C9E">
        <w:trPr>
          <w:trHeight w:val="33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</w:tr>
      <w:tr w:rsidR="008F6C9E" w:rsidTr="008F6C9E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16 261,3   </w:t>
            </w:r>
          </w:p>
        </w:tc>
      </w:tr>
      <w:tr w:rsidR="008F6C9E" w:rsidTr="008F6C9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16 261,3   </w:t>
            </w:r>
          </w:p>
        </w:tc>
      </w:tr>
      <w:tr w:rsidR="008F6C9E" w:rsidTr="008F6C9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r>
              <w:t>Налог на доходы физических лиц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 xml:space="preserve">     16 261,3   </w:t>
            </w:r>
          </w:p>
        </w:tc>
      </w:tr>
      <w:tr w:rsidR="008F6C9E" w:rsidTr="008F6C9E">
        <w:trPr>
          <w:trHeight w:val="225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182</w:t>
            </w:r>
          </w:p>
        </w:tc>
        <w:tc>
          <w:tcPr>
            <w:tcW w:w="398" w:type="dxa"/>
            <w:hideMark/>
          </w:tcPr>
          <w:p w:rsidR="008F6C9E" w:rsidRDefault="008F6C9E">
            <w:pPr>
              <w:jc w:val="center"/>
            </w:pPr>
            <w:r>
              <w:t>1</w:t>
            </w:r>
          </w:p>
        </w:tc>
        <w:tc>
          <w:tcPr>
            <w:tcW w:w="456" w:type="dxa"/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02010</w:t>
            </w:r>
          </w:p>
        </w:tc>
        <w:tc>
          <w:tcPr>
            <w:tcW w:w="456" w:type="dxa"/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696" w:type="dxa"/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hideMark/>
          </w:tcPr>
          <w:p w:rsidR="008F6C9E" w:rsidRDefault="008F6C9E">
            <w:pPr>
              <w:jc w:val="center"/>
            </w:pPr>
            <w:r>
              <w:t>110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 xml:space="preserve">     15 600,5   </w:t>
            </w:r>
          </w:p>
        </w:tc>
      </w:tr>
      <w:tr w:rsidR="008F6C9E" w:rsidTr="008F6C9E">
        <w:trPr>
          <w:trHeight w:val="34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182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 xml:space="preserve">          49,8   </w:t>
            </w:r>
          </w:p>
        </w:tc>
      </w:tr>
      <w:tr w:rsidR="008F6C9E" w:rsidTr="008F6C9E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182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816" w:type="dxa"/>
            <w:hideMark/>
          </w:tcPr>
          <w:p w:rsidR="008F6C9E" w:rsidRDefault="008F6C9E">
            <w:pPr>
              <w:jc w:val="center"/>
            </w:pPr>
            <w: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110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 xml:space="preserve">          611,0   </w:t>
            </w:r>
          </w:p>
        </w:tc>
      </w:tr>
      <w:tr w:rsidR="008F6C9E" w:rsidTr="008F6C9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2 640,0   </w:t>
            </w:r>
          </w:p>
        </w:tc>
      </w:tr>
      <w:tr w:rsidR="008F6C9E" w:rsidTr="008F6C9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2 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000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2 640,0   </w:t>
            </w:r>
          </w:p>
        </w:tc>
      </w:tr>
      <w:tr w:rsidR="008F6C9E" w:rsidTr="008F6C9E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2 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151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r>
              <w:t xml:space="preserve">Прочие межбюджетные трансферты, передаваемые бюджетам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2 640,0   </w:t>
            </w:r>
          </w:p>
        </w:tc>
      </w:tr>
      <w:tr w:rsidR="008F6C9E" w:rsidTr="008F6C9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lastRenderedPageBreak/>
              <w:t>900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2 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04999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151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 xml:space="preserve">       2 640,0   </w:t>
            </w:r>
          </w:p>
        </w:tc>
      </w:tr>
      <w:tr w:rsidR="008F6C9E" w:rsidTr="008F6C9E">
        <w:trPr>
          <w:trHeight w:val="315"/>
        </w:trPr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18 901,3   </w:t>
            </w:r>
          </w:p>
        </w:tc>
      </w:tr>
    </w:tbl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  <w:r>
        <w:lastRenderedPageBreak/>
        <w:t>Приложение 2</w:t>
      </w:r>
    </w:p>
    <w:p w:rsidR="008F6C9E" w:rsidRDefault="008F6C9E" w:rsidP="008F6C9E">
      <w:pPr>
        <w:ind w:left="6096"/>
        <w:jc w:val="both"/>
      </w:pPr>
      <w:r>
        <w:t xml:space="preserve">к решению Совета депутатов </w:t>
      </w:r>
    </w:p>
    <w:p w:rsidR="008F6C9E" w:rsidRDefault="008F6C9E" w:rsidP="008F6C9E">
      <w:pPr>
        <w:ind w:left="6096"/>
        <w:jc w:val="both"/>
      </w:pPr>
      <w:r>
        <w:t xml:space="preserve">муниципального округа </w:t>
      </w:r>
    </w:p>
    <w:p w:rsidR="008F6C9E" w:rsidRDefault="008F6C9E" w:rsidP="008F6C9E">
      <w:pPr>
        <w:ind w:left="6096"/>
        <w:jc w:val="both"/>
      </w:pPr>
      <w:r>
        <w:t>Чертаново Центральное</w:t>
      </w:r>
    </w:p>
    <w:p w:rsidR="008F6C9E" w:rsidRDefault="008F6C9E" w:rsidP="008F6C9E">
      <w:pPr>
        <w:ind w:left="6096"/>
        <w:jc w:val="both"/>
      </w:pPr>
      <w:r>
        <w:t>от 28 апреля 2016 года</w:t>
      </w:r>
    </w:p>
    <w:p w:rsidR="008F6C9E" w:rsidRDefault="008F6C9E" w:rsidP="008F6C9E">
      <w:pPr>
        <w:jc w:val="both"/>
        <w:rPr>
          <w:color w:val="FF0000"/>
        </w:rPr>
      </w:pPr>
      <w:r>
        <w:t xml:space="preserve">                                                                                </w:t>
      </w:r>
      <w:r w:rsidR="00300C66">
        <w:t xml:space="preserve">                      № 01-03-35</w:t>
      </w:r>
    </w:p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бюджета</w:t>
      </w: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Чертаново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2015 год</w:t>
      </w: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>по разделам и подразделам классификации расходов бюджета</w:t>
      </w:r>
    </w:p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</w:t>
      </w: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254" w:type="dxa"/>
        <w:tblInd w:w="-601" w:type="dxa"/>
        <w:tblLook w:val="04A0" w:firstRow="1" w:lastRow="0" w:firstColumn="1" w:lastColumn="0" w:noHBand="0" w:noVBand="1"/>
      </w:tblPr>
      <w:tblGrid>
        <w:gridCol w:w="1135"/>
        <w:gridCol w:w="899"/>
        <w:gridCol w:w="6860"/>
        <w:gridCol w:w="1360"/>
      </w:tblGrid>
      <w:tr w:rsidR="008F6C9E" w:rsidTr="008F6C9E">
        <w:trPr>
          <w:trHeight w:val="31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6C9E" w:rsidRDefault="008F6C9E">
            <w:pPr>
              <w:ind w:left="-377" w:firstLine="377"/>
              <w:jc w:val="center"/>
            </w:pPr>
            <w:r>
              <w:t>Коды БК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Сумма</w:t>
            </w:r>
          </w:p>
        </w:tc>
      </w:tr>
      <w:tr w:rsidR="008F6C9E" w:rsidTr="008F6C9E">
        <w:trPr>
          <w:trHeight w:val="7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раздел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</w:tr>
      <w:tr w:rsidR="008F6C9E" w:rsidTr="008F6C9E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13 276,5   </w:t>
            </w:r>
          </w:p>
        </w:tc>
      </w:tr>
      <w:tr w:rsidR="008F6C9E" w:rsidTr="008F6C9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> </w:t>
            </w:r>
          </w:p>
        </w:tc>
      </w:tr>
      <w:tr w:rsidR="008F6C9E" w:rsidTr="008F6C9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2 767,5   </w:t>
            </w:r>
          </w:p>
        </w:tc>
      </w:tr>
      <w:tr w:rsidR="008F6C9E" w:rsidTr="008F6C9E">
        <w:trPr>
          <w:trHeight w:val="9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10 060,7   </w:t>
            </w:r>
          </w:p>
        </w:tc>
      </w:tr>
      <w:tr w:rsidR="008F6C9E" w:rsidTr="008F6C9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       -    </w:t>
            </w:r>
          </w:p>
        </w:tc>
      </w:tr>
      <w:tr w:rsidR="008F6C9E" w:rsidTr="008F6C9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roofErr w:type="gramStart"/>
            <w:r>
              <w:t>Резервный</w:t>
            </w:r>
            <w:proofErr w:type="gramEnd"/>
            <w:r>
              <w:t xml:space="preserve"> фонды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pPr>
              <w:rPr>
                <w:sz w:val="20"/>
                <w:szCs w:val="20"/>
              </w:rPr>
            </w:pPr>
          </w:p>
        </w:tc>
      </w:tr>
      <w:tr w:rsidR="008F6C9E" w:rsidTr="008F6C9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448,3   </w:t>
            </w:r>
          </w:p>
        </w:tc>
      </w:tr>
      <w:tr w:rsidR="008F6C9E" w:rsidTr="008F6C9E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3 825,8   </w:t>
            </w:r>
          </w:p>
        </w:tc>
      </w:tr>
      <w:tr w:rsidR="008F6C9E" w:rsidTr="008F6C9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C9E" w:rsidRDefault="008F6C9E">
            <w: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3 825,8   </w:t>
            </w:r>
          </w:p>
        </w:tc>
      </w:tr>
      <w:tr w:rsidR="008F6C9E" w:rsidTr="008F6C9E">
        <w:trPr>
          <w:trHeight w:val="46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627,6   </w:t>
            </w:r>
          </w:p>
        </w:tc>
      </w:tr>
      <w:tr w:rsidR="008F6C9E" w:rsidTr="008F6C9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C9E" w:rsidRDefault="008F6C9E">
            <w:r>
              <w:t>Пенсионное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22,0   </w:t>
            </w:r>
          </w:p>
        </w:tc>
      </w:tr>
      <w:tr w:rsidR="008F6C9E" w:rsidTr="008F6C9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C9E" w:rsidRDefault="008F6C9E">
            <w:r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605,6   </w:t>
            </w:r>
          </w:p>
        </w:tc>
      </w:tr>
      <w:tr w:rsidR="008F6C9E" w:rsidTr="008F6C9E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1 124,7   </w:t>
            </w:r>
          </w:p>
        </w:tc>
      </w:tr>
      <w:tr w:rsidR="008F6C9E" w:rsidTr="008F6C9E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6C9E" w:rsidRDefault="008F6C9E">
            <w:r>
              <w:t>Периодическая печать и издательства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  64,7   </w:t>
            </w:r>
          </w:p>
        </w:tc>
      </w:tr>
      <w:tr w:rsidR="008F6C9E" w:rsidTr="008F6C9E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F6C9E" w:rsidRDefault="008F6C9E">
            <w: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1 060,0   </w:t>
            </w:r>
          </w:p>
        </w:tc>
      </w:tr>
      <w:tr w:rsidR="008F6C9E" w:rsidTr="008F6C9E">
        <w:trPr>
          <w:trHeight w:val="330"/>
        </w:trPr>
        <w:tc>
          <w:tcPr>
            <w:tcW w:w="8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18 854,6   </w:t>
            </w:r>
          </w:p>
        </w:tc>
      </w:tr>
    </w:tbl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5245"/>
        <w:rPr>
          <w:i/>
        </w:rPr>
      </w:pPr>
    </w:p>
    <w:p w:rsidR="008F6C9E" w:rsidRDefault="008F6C9E" w:rsidP="008F6C9E">
      <w:pPr>
        <w:ind w:left="6096"/>
        <w:jc w:val="both"/>
      </w:pPr>
      <w:r>
        <w:lastRenderedPageBreak/>
        <w:t>Приложение 3</w:t>
      </w:r>
    </w:p>
    <w:p w:rsidR="008F6C9E" w:rsidRDefault="008F6C9E" w:rsidP="008F6C9E">
      <w:pPr>
        <w:ind w:left="6096"/>
        <w:jc w:val="both"/>
      </w:pPr>
      <w:r>
        <w:t xml:space="preserve">к решению Совета депутатов </w:t>
      </w:r>
    </w:p>
    <w:p w:rsidR="008F6C9E" w:rsidRDefault="008F6C9E" w:rsidP="008F6C9E">
      <w:pPr>
        <w:ind w:left="6096"/>
        <w:jc w:val="both"/>
      </w:pPr>
      <w:r>
        <w:t xml:space="preserve">муниципального округа </w:t>
      </w:r>
    </w:p>
    <w:p w:rsidR="008F6C9E" w:rsidRDefault="008F6C9E" w:rsidP="008F6C9E">
      <w:pPr>
        <w:ind w:left="6096"/>
        <w:jc w:val="both"/>
      </w:pPr>
      <w:r>
        <w:t>Чертаново Центральное</w:t>
      </w:r>
    </w:p>
    <w:p w:rsidR="008F6C9E" w:rsidRDefault="008F6C9E" w:rsidP="008F6C9E">
      <w:pPr>
        <w:ind w:left="6096"/>
        <w:jc w:val="both"/>
      </w:pPr>
      <w:r>
        <w:t>от 28 апреля 2016 года</w:t>
      </w:r>
    </w:p>
    <w:p w:rsidR="008F6C9E" w:rsidRDefault="008F6C9E" w:rsidP="008F6C9E">
      <w:pPr>
        <w:rPr>
          <w:color w:val="FF0000"/>
        </w:rPr>
      </w:pPr>
      <w:r>
        <w:t xml:space="preserve">                                                                                </w:t>
      </w:r>
      <w:r w:rsidR="00300C66">
        <w:t xml:space="preserve">                      № 01-03-35</w:t>
      </w:r>
    </w:p>
    <w:p w:rsidR="008F6C9E" w:rsidRDefault="008F6C9E" w:rsidP="008F6C9E">
      <w:pPr>
        <w:rPr>
          <w:i/>
        </w:rPr>
      </w:pP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бюджета муниципального округа</w:t>
      </w: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 xml:space="preserve">Чертаново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2015 год</w:t>
      </w: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>по ведомственной структуре расходов бюджета</w:t>
      </w:r>
    </w:p>
    <w:p w:rsidR="008F6C9E" w:rsidRDefault="008F6C9E" w:rsidP="008F6C9E">
      <w:pPr>
        <w:jc w:val="center"/>
        <w:rPr>
          <w:b/>
          <w:sz w:val="28"/>
        </w:rPr>
      </w:pPr>
    </w:p>
    <w:p w:rsidR="008F6C9E" w:rsidRDefault="008F6C9E" w:rsidP="008F6C9E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</w:t>
      </w: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17"/>
        <w:gridCol w:w="851"/>
        <w:gridCol w:w="1015"/>
        <w:gridCol w:w="1251"/>
        <w:gridCol w:w="988"/>
        <w:gridCol w:w="1713"/>
      </w:tblGrid>
      <w:tr w:rsidR="008F6C9E" w:rsidTr="008F6C9E">
        <w:trPr>
          <w:trHeight w:val="3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 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дом- </w:t>
            </w:r>
            <w:proofErr w:type="spellStart"/>
            <w:r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>
              <w:rPr>
                <w:sz w:val="22"/>
                <w:szCs w:val="22"/>
              </w:rPr>
              <w:t>подраз</w:t>
            </w:r>
            <w:proofErr w:type="spellEnd"/>
            <w:r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Целевая статья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Вид расходов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Сумма</w:t>
            </w:r>
          </w:p>
        </w:tc>
      </w:tr>
      <w:tr w:rsidR="008F6C9E" w:rsidTr="008F6C9E">
        <w:trPr>
          <w:trHeight w:val="136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  <w:tc>
          <w:tcPr>
            <w:tcW w:w="1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</w:tr>
      <w:tr w:rsidR="008F6C9E" w:rsidTr="008F6C9E">
        <w:trPr>
          <w:trHeight w:val="11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аппарат Совета депутатов муниципального округа Чертаново </w:t>
            </w:r>
            <w:proofErr w:type="gramStart"/>
            <w:r>
              <w:rPr>
                <w:b/>
                <w:bCs/>
                <w:u w:val="single"/>
              </w:rPr>
              <w:t>Центральное</w:t>
            </w:r>
            <w:proofErr w:type="gramEnd"/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6C9E" w:rsidRDefault="008F6C9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18 854,6   </w:t>
            </w:r>
          </w:p>
        </w:tc>
      </w:tr>
      <w:tr w:rsidR="008F6C9E" w:rsidTr="008F6C9E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13 276,5   </w:t>
            </w:r>
          </w:p>
        </w:tc>
      </w:tr>
      <w:tr w:rsidR="008F6C9E" w:rsidTr="008F6C9E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2 767,5   </w:t>
            </w:r>
          </w:p>
        </w:tc>
      </w:tr>
      <w:tr w:rsidR="008F6C9E" w:rsidTr="008F6C9E">
        <w:trPr>
          <w:trHeight w:val="9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 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127,5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31А 01 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127,5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31А 01 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127,5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31А 01 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127,5   </w:t>
            </w:r>
          </w:p>
        </w:tc>
      </w:tr>
      <w:tr w:rsidR="008F6C9E" w:rsidTr="008F6C9E">
        <w:trPr>
          <w:trHeight w:val="18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04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2 640,0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33А 04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2 640,0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33А 04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2 640,0   </w:t>
            </w:r>
          </w:p>
        </w:tc>
      </w:tr>
      <w:tr w:rsidR="008F6C9E" w:rsidTr="008F6C9E">
        <w:trPr>
          <w:trHeight w:val="13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10 060,7   </w:t>
            </w:r>
          </w:p>
        </w:tc>
      </w:tr>
      <w:tr w:rsidR="008F6C9E" w:rsidTr="008F6C9E">
        <w:trPr>
          <w:trHeight w:val="1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исполнительно-распорядительного органа муниципального округ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аппарата)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9 211,4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1 829,5   </w:t>
            </w:r>
          </w:p>
        </w:tc>
      </w:tr>
      <w:tr w:rsidR="008F6C9E" w:rsidTr="008F6C9E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1 827,4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1 827,4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1 757,0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70,4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  2,1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  2,1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  2,1   </w:t>
            </w:r>
          </w:p>
        </w:tc>
      </w:tr>
      <w:tr w:rsidR="008F6C9E" w:rsidTr="008F6C9E">
        <w:trPr>
          <w:trHeight w:val="16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7 381,9   </w:t>
            </w:r>
          </w:p>
        </w:tc>
      </w:tr>
      <w:tr w:rsidR="008F6C9E" w:rsidTr="008F6C9E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4 663,0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4 663,0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4 380,6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282,4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2 718,9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2 718,9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2 718,9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Прочие расходы в сфере здравоохранения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35Г 01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849,2   </w:t>
            </w:r>
          </w:p>
        </w:tc>
      </w:tr>
      <w:tr w:rsidR="008F6C9E" w:rsidTr="008F6C9E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35Г 01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849,2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Расходы на выплаты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35Г 01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849,2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35Г 01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849,2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             -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 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             -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32А 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             -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32А 01 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6C9E" w:rsidRDefault="008F6C9E">
            <w:r>
              <w:t xml:space="preserve">                      -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448,3   </w:t>
            </w:r>
          </w:p>
        </w:tc>
      </w:tr>
      <w:tr w:rsidR="008F6C9E" w:rsidTr="008F6C9E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129,3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129,3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129,3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C9E" w:rsidRDefault="008F6C9E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129,3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 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319,0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319,0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319,0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0113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31Б 01 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319,0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3 825,8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3 825,8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3 825,8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3 825,8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3 825,8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0804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3 825,8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627,6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22,0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35П 0109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22,0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35П 0109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500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22,0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1001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35П 0109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540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220,0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605,6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35П 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605,6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35П 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605,6   </w:t>
            </w:r>
          </w:p>
        </w:tc>
      </w:tr>
      <w:tr w:rsidR="008F6C9E" w:rsidTr="008F6C9E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35П 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605,6   </w:t>
            </w:r>
          </w:p>
        </w:tc>
      </w:tr>
      <w:tr w:rsidR="008F6C9E" w:rsidTr="008F6C9E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1006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35П 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605,6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1 124,7   </w:t>
            </w:r>
          </w:p>
        </w:tc>
      </w:tr>
      <w:tr w:rsidR="008F6C9E" w:rsidTr="008F6C9E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64,7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64,7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24,7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24,7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24,7   </w:t>
            </w:r>
          </w:p>
        </w:tc>
      </w:tr>
      <w:tr w:rsidR="008F6C9E" w:rsidTr="008F6C9E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40,0   </w:t>
            </w:r>
          </w:p>
        </w:tc>
      </w:tr>
      <w:tr w:rsidR="008F6C9E" w:rsidTr="008F6C9E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40,0   </w:t>
            </w:r>
          </w:p>
        </w:tc>
      </w:tr>
      <w:tr w:rsidR="008F6C9E" w:rsidTr="008F6C9E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C9E" w:rsidRDefault="008F6C9E">
            <w: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853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     40,0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1 060,0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1 060,0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1 060,0   </w:t>
            </w:r>
          </w:p>
        </w:tc>
      </w:tr>
      <w:tr w:rsidR="008F6C9E" w:rsidTr="008F6C9E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1 060,0   </w:t>
            </w:r>
          </w:p>
        </w:tc>
      </w:tr>
      <w:tr w:rsidR="008F6C9E" w:rsidTr="008F6C9E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1204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35Е 01 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C9E" w:rsidRDefault="008F6C9E">
            <w:pPr>
              <w:jc w:val="center"/>
            </w:pPr>
            <w:r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C9E" w:rsidRDefault="008F6C9E">
            <w:r>
              <w:t xml:space="preserve">            1 060,0   </w:t>
            </w:r>
          </w:p>
        </w:tc>
      </w:tr>
      <w:tr w:rsidR="008F6C9E" w:rsidTr="008F6C9E">
        <w:trPr>
          <w:trHeight w:val="49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6C9E" w:rsidRDefault="008F6C9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18 854,6   </w:t>
            </w:r>
          </w:p>
        </w:tc>
      </w:tr>
    </w:tbl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jc w:val="both"/>
        <w:rPr>
          <w:b/>
          <w:sz w:val="28"/>
        </w:rPr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</w:p>
    <w:p w:rsidR="008F6C9E" w:rsidRDefault="008F6C9E" w:rsidP="008F6C9E">
      <w:pPr>
        <w:ind w:left="6096"/>
        <w:jc w:val="both"/>
      </w:pPr>
      <w:r>
        <w:lastRenderedPageBreak/>
        <w:t>Приложение 4</w:t>
      </w:r>
    </w:p>
    <w:p w:rsidR="008F6C9E" w:rsidRDefault="008F6C9E" w:rsidP="008F6C9E">
      <w:pPr>
        <w:ind w:left="6096"/>
        <w:jc w:val="both"/>
      </w:pPr>
      <w:r>
        <w:t xml:space="preserve">к решению Совета депутатов </w:t>
      </w:r>
    </w:p>
    <w:p w:rsidR="008F6C9E" w:rsidRDefault="008F6C9E" w:rsidP="008F6C9E">
      <w:pPr>
        <w:ind w:left="6096"/>
        <w:jc w:val="both"/>
      </w:pPr>
      <w:r>
        <w:t xml:space="preserve">муниципального округа </w:t>
      </w:r>
    </w:p>
    <w:p w:rsidR="008F6C9E" w:rsidRDefault="008F6C9E" w:rsidP="008F6C9E">
      <w:pPr>
        <w:ind w:left="6096"/>
        <w:jc w:val="both"/>
      </w:pPr>
      <w:r>
        <w:t>Чертаново Центральное</w:t>
      </w:r>
    </w:p>
    <w:p w:rsidR="008F6C9E" w:rsidRDefault="008F6C9E" w:rsidP="008F6C9E">
      <w:pPr>
        <w:ind w:left="6096"/>
        <w:jc w:val="both"/>
      </w:pPr>
      <w:r>
        <w:t>от 28 апреля 2016 года</w:t>
      </w:r>
    </w:p>
    <w:p w:rsidR="008F6C9E" w:rsidRDefault="008F6C9E" w:rsidP="008F6C9E">
      <w:pPr>
        <w:jc w:val="center"/>
        <w:rPr>
          <w:color w:val="FF0000"/>
        </w:rPr>
      </w:pPr>
      <w:r>
        <w:t xml:space="preserve">                                             </w:t>
      </w:r>
      <w:r w:rsidR="00300C66">
        <w:t xml:space="preserve">                      № 01-03-35</w:t>
      </w:r>
    </w:p>
    <w:p w:rsidR="008F6C9E" w:rsidRDefault="008F6C9E" w:rsidP="008F6C9E">
      <w:pPr>
        <w:jc w:val="center"/>
        <w:rPr>
          <w:b/>
          <w:sz w:val="28"/>
        </w:rPr>
      </w:pP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>Исполнение источников финансирования дефицита бюджета</w:t>
      </w: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Чертаново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за 2015 год</w:t>
      </w:r>
    </w:p>
    <w:p w:rsidR="008F6C9E" w:rsidRDefault="008F6C9E" w:rsidP="008F6C9E">
      <w:pPr>
        <w:jc w:val="center"/>
        <w:rPr>
          <w:b/>
          <w:sz w:val="28"/>
        </w:rPr>
      </w:pPr>
      <w:r>
        <w:rPr>
          <w:b/>
          <w:sz w:val="28"/>
        </w:rPr>
        <w:t xml:space="preserve">по кодам </w:t>
      </w:r>
      <w:proofErr w:type="gramStart"/>
      <w:r>
        <w:rPr>
          <w:b/>
          <w:sz w:val="28"/>
        </w:rPr>
        <w:t>классификации источников финансирования дефицита бюджета</w:t>
      </w:r>
      <w:proofErr w:type="gramEnd"/>
    </w:p>
    <w:p w:rsidR="008F6C9E" w:rsidRDefault="008F6C9E" w:rsidP="008F6C9E">
      <w:pPr>
        <w:rPr>
          <w:sz w:val="28"/>
        </w:rPr>
      </w:pPr>
    </w:p>
    <w:p w:rsidR="008F6C9E" w:rsidRDefault="008F6C9E" w:rsidP="008F6C9E">
      <w:pPr>
        <w:ind w:left="5245"/>
        <w:rPr>
          <w:sz w:val="28"/>
        </w:rPr>
      </w:pPr>
      <w:r>
        <w:t xml:space="preserve">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456"/>
        <w:gridCol w:w="456"/>
        <w:gridCol w:w="653"/>
        <w:gridCol w:w="456"/>
        <w:gridCol w:w="696"/>
        <w:gridCol w:w="576"/>
        <w:gridCol w:w="3652"/>
        <w:gridCol w:w="1985"/>
      </w:tblGrid>
      <w:tr w:rsidR="008F6C9E" w:rsidTr="008F6C9E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>Код главы</w:t>
            </w:r>
          </w:p>
        </w:tc>
        <w:tc>
          <w:tcPr>
            <w:tcW w:w="41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C9E" w:rsidRDefault="008F6C9E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9E" w:rsidRDefault="008F6C9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jc w:val="center"/>
            </w:pPr>
            <w:r>
              <w:t>Сумма</w:t>
            </w:r>
          </w:p>
        </w:tc>
      </w:tr>
      <w:tr w:rsidR="008F6C9E" w:rsidTr="008F6C9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/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C9E" w:rsidRDefault="008F6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9E" w:rsidRDefault="008F6C9E"/>
        </w:tc>
      </w:tr>
      <w:tr w:rsidR="008F6C9E" w:rsidTr="008F6C9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аппарат Совета депутатов муниципального округа  Чертаново </w:t>
            </w:r>
            <w:proofErr w:type="gramStart"/>
            <w:r>
              <w:rPr>
                <w:b/>
                <w:bCs/>
              </w:rPr>
              <w:t>Центральное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ind w:right="672"/>
            </w:pPr>
            <w:r>
              <w:t xml:space="preserve">    -46,7</w:t>
            </w:r>
          </w:p>
        </w:tc>
      </w:tr>
      <w:tr w:rsidR="008F6C9E" w:rsidTr="008F6C9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Источники внутреннего финансирования дефицита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r>
              <w:t xml:space="preserve">    -46,7</w:t>
            </w:r>
          </w:p>
        </w:tc>
      </w:tr>
      <w:tr w:rsidR="008F6C9E" w:rsidTr="008F6C9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pPr>
              <w:jc w:val="center"/>
            </w:pPr>
            <w:r>
              <w:t>000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9E" w:rsidRDefault="008F6C9E">
            <w: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C9E" w:rsidRDefault="008F6C9E">
            <w:r>
              <w:t xml:space="preserve">    -46,7</w:t>
            </w:r>
          </w:p>
        </w:tc>
      </w:tr>
    </w:tbl>
    <w:p w:rsidR="008F6C9E" w:rsidRDefault="008F6C9E" w:rsidP="008F6C9E">
      <w:pPr>
        <w:ind w:left="5245"/>
        <w:rPr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>
      <w:pPr>
        <w:ind w:left="5245"/>
        <w:rPr>
          <w:b/>
          <w:sz w:val="28"/>
        </w:rPr>
      </w:pPr>
    </w:p>
    <w:p w:rsidR="008F6C9E" w:rsidRDefault="008F6C9E" w:rsidP="008F6C9E"/>
    <w:p w:rsidR="00C176BC" w:rsidRDefault="00C176BC" w:rsidP="008F6C9E">
      <w:pPr>
        <w:ind w:right="4677"/>
        <w:jc w:val="both"/>
      </w:pPr>
    </w:p>
    <w:sectPr w:rsidR="00C1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7"/>
    <w:rsid w:val="00197693"/>
    <w:rsid w:val="001A0277"/>
    <w:rsid w:val="002B416E"/>
    <w:rsid w:val="00300C66"/>
    <w:rsid w:val="003263E0"/>
    <w:rsid w:val="004C0CEE"/>
    <w:rsid w:val="005D5311"/>
    <w:rsid w:val="008F6C9E"/>
    <w:rsid w:val="00AA7635"/>
    <w:rsid w:val="00BA592B"/>
    <w:rsid w:val="00C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4C0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A7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A7635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7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4C0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2244</Words>
  <Characters>12794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2016-03-14T12:51:00Z</dcterms:created>
  <dcterms:modified xsi:type="dcterms:W3CDTF">2016-04-26T13:48:00Z</dcterms:modified>
</cp:coreProperties>
</file>